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16" w:rsidRDefault="00FC7016" w:rsidP="00FC701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Short Biography: </w:t>
      </w:r>
    </w:p>
    <w:p w:rsidR="00FC7016" w:rsidRPr="00D26061" w:rsidRDefault="00FC7016" w:rsidP="00FC7016">
      <w:pPr>
        <w:pStyle w:val="font7"/>
        <w:spacing w:before="0" w:beforeAutospacing="0" w:after="0" w:afterAutospacing="0"/>
        <w:jc w:val="both"/>
        <w:textAlignment w:val="baseline"/>
        <w:rPr>
          <w:rFonts w:ascii="Calibri" w:hAnsi="Calibri" w:cs="Times New Roman"/>
          <w:sz w:val="24"/>
          <w:szCs w:val="24"/>
          <w:bdr w:val="none" w:sz="0" w:space="0" w:color="auto" w:frame="1"/>
        </w:rPr>
      </w:pPr>
      <w:r>
        <w:rPr>
          <w:rFonts w:ascii="Calibri" w:hAnsi="Calibri"/>
          <w:sz w:val="24"/>
          <w:szCs w:val="24"/>
        </w:rPr>
        <w:t>Singer</w:t>
      </w:r>
      <w:r w:rsidRPr="00D26061">
        <w:rPr>
          <w:rFonts w:ascii="Calibri" w:hAnsi="Calibri"/>
          <w:sz w:val="24"/>
          <w:szCs w:val="24"/>
        </w:rPr>
        <w:t xml:space="preserve">/songwriter Katelyn Dawn’s </w:t>
      </w:r>
      <w:r w:rsidRPr="00D26061">
        <w:rPr>
          <w:rFonts w:ascii="Calibri" w:eastAsia="Times New Roman" w:hAnsi="Calibri" w:cs="Times New Roman"/>
          <w:sz w:val="24"/>
          <w:szCs w:val="24"/>
        </w:rPr>
        <w:t xml:space="preserve">infectious melodies and </w:t>
      </w:r>
      <w:r>
        <w:rPr>
          <w:rFonts w:ascii="Calibri" w:eastAsia="Times New Roman" w:hAnsi="Calibri" w:cs="Times New Roman"/>
          <w:sz w:val="24"/>
          <w:szCs w:val="24"/>
        </w:rPr>
        <w:t>catchy</w:t>
      </w:r>
      <w:r w:rsidRPr="00D26061">
        <w:rPr>
          <w:rFonts w:ascii="Calibri" w:eastAsia="Times New Roman" w:hAnsi="Calibri" w:cs="Times New Roman"/>
          <w:sz w:val="24"/>
          <w:szCs w:val="24"/>
        </w:rPr>
        <w:t xml:space="preserve"> folk pop/rock </w:t>
      </w:r>
      <w:r>
        <w:rPr>
          <w:rFonts w:ascii="Calibri" w:hAnsi="Calibri"/>
          <w:sz w:val="24"/>
          <w:szCs w:val="24"/>
        </w:rPr>
        <w:t>are</w:t>
      </w:r>
      <w:r w:rsidRPr="00D26061">
        <w:rPr>
          <w:rFonts w:ascii="Calibri" w:hAnsi="Calibri"/>
          <w:sz w:val="24"/>
          <w:szCs w:val="24"/>
        </w:rPr>
        <w:t xml:space="preserve"> sure to engage you from the first strum. </w:t>
      </w:r>
      <w:r w:rsidRPr="00D26061">
        <w:rPr>
          <w:rStyle w:val="color11"/>
          <w:rFonts w:ascii="Calibri" w:hAnsi="Calibri" w:cs="Times New Roman"/>
          <w:sz w:val="24"/>
          <w:szCs w:val="24"/>
          <w:bdr w:val="none" w:sz="0" w:space="0" w:color="auto" w:frame="1"/>
        </w:rPr>
        <w:t xml:space="preserve">Armed with an acoustic guitar, a zest for writing memorable and relatable music, along with experience and </w:t>
      </w:r>
      <w:r>
        <w:rPr>
          <w:rStyle w:val="color11"/>
          <w:rFonts w:ascii="Calibri" w:hAnsi="Calibri" w:cs="Times New Roman"/>
          <w:sz w:val="24"/>
          <w:szCs w:val="24"/>
          <w:bdr w:val="none" w:sz="0" w:space="0" w:color="auto" w:frame="1"/>
        </w:rPr>
        <w:t xml:space="preserve">laid-back </w:t>
      </w:r>
      <w:r w:rsidRPr="00D26061">
        <w:rPr>
          <w:rStyle w:val="color11"/>
          <w:rFonts w:ascii="Calibri" w:hAnsi="Calibri" w:cs="Times New Roman"/>
          <w:sz w:val="24"/>
          <w:szCs w:val="24"/>
          <w:bdr w:val="none" w:sz="0" w:space="0" w:color="auto" w:frame="1"/>
        </w:rPr>
        <w:t xml:space="preserve">charisma, Katelyn Dawn is sure to make your evening and event unforgettable. </w:t>
      </w:r>
    </w:p>
    <w:p w:rsidR="00020FCD" w:rsidRDefault="00020FCD">
      <w:bookmarkStart w:id="0" w:name="_GoBack"/>
      <w:bookmarkEnd w:id="0"/>
    </w:p>
    <w:sectPr w:rsidR="00020FCD" w:rsidSect="00020FC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16"/>
    <w:rsid w:val="00020FCD"/>
    <w:rsid w:val="00FC70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4B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FC7016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color11">
    <w:name w:val="color_11"/>
    <w:basedOn w:val="DefaultParagraphFont"/>
    <w:rsid w:val="00FC70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FC7016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color11">
    <w:name w:val="color_11"/>
    <w:basedOn w:val="DefaultParagraphFont"/>
    <w:rsid w:val="00FC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2019-02-15T16:30:00Z</dcterms:created>
  <dcterms:modified xsi:type="dcterms:W3CDTF">2019-02-15T16:31:00Z</dcterms:modified>
</cp:coreProperties>
</file>